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EFDD" w14:textId="77777777" w:rsidR="009062FA" w:rsidRDefault="00906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1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79"/>
        <w:gridCol w:w="2631"/>
      </w:tblGrid>
      <w:tr w:rsidR="009062FA" w14:paraId="2884C7DB" w14:textId="77777777">
        <w:tc>
          <w:tcPr>
            <w:tcW w:w="8079" w:type="dxa"/>
            <w:shd w:val="clear" w:color="auto" w:fill="auto"/>
          </w:tcPr>
          <w:p w14:paraId="5C39D730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North Carolina College Conference of Professional Preparation in Physical Education &amp; Health Education</w:t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2F1AADAA" wp14:editId="2D85178B">
                  <wp:simplePos x="0" y="0"/>
                  <wp:positionH relativeFrom="column">
                    <wp:posOffset>4826807</wp:posOffset>
                  </wp:positionH>
                  <wp:positionV relativeFrom="paragraph">
                    <wp:posOffset>107950</wp:posOffset>
                  </wp:positionV>
                  <wp:extent cx="1686560" cy="69024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690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201277A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CONFERENCE AGENDA</w:t>
            </w:r>
          </w:p>
          <w:p w14:paraId="71544165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Virtual via Zoom</w:t>
            </w:r>
          </w:p>
          <w:p w14:paraId="485DA3DF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9:00 a.m.-11:30 a.m.</w:t>
            </w:r>
          </w:p>
          <w:p w14:paraId="4B64764E" w14:textId="284BDE03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Friday, September </w:t>
            </w:r>
            <w:r w:rsidR="009B4CA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13</w:t>
            </w:r>
            <w:r w:rsidR="004F3465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, 2023</w:t>
            </w:r>
          </w:p>
        </w:tc>
        <w:tc>
          <w:tcPr>
            <w:tcW w:w="2631" w:type="dxa"/>
            <w:shd w:val="clear" w:color="auto" w:fill="auto"/>
          </w:tcPr>
          <w:p w14:paraId="681B756F" w14:textId="77777777" w:rsidR="009062FA" w:rsidRDefault="009062FA">
            <w:pPr>
              <w:rPr>
                <w:rFonts w:ascii="Calibri" w:eastAsia="Calibri" w:hAnsi="Calibri" w:cs="Calibri"/>
              </w:rPr>
            </w:pPr>
          </w:p>
          <w:p w14:paraId="00752122" w14:textId="77777777" w:rsidR="009062FA" w:rsidRDefault="009062FA">
            <w:pPr>
              <w:rPr>
                <w:rFonts w:ascii="Calibri" w:eastAsia="Calibri" w:hAnsi="Calibri" w:cs="Calibri"/>
              </w:rPr>
            </w:pPr>
          </w:p>
        </w:tc>
      </w:tr>
    </w:tbl>
    <w:p w14:paraId="08F3E060" w14:textId="77777777" w:rsidR="009062FA" w:rsidRDefault="009062FA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9351"/>
      </w:tblGrid>
      <w:tr w:rsidR="009062FA" w14:paraId="44EE429C" w14:textId="77777777">
        <w:tc>
          <w:tcPr>
            <w:tcW w:w="1449" w:type="dxa"/>
            <w:vAlign w:val="center"/>
          </w:tcPr>
          <w:p w14:paraId="0EF36A41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Purpose</w:t>
            </w:r>
          </w:p>
          <w:p w14:paraId="2B3FF141" w14:textId="77777777" w:rsidR="009062FA" w:rsidRDefault="00184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Statement</w:t>
            </w:r>
          </w:p>
        </w:tc>
        <w:tc>
          <w:tcPr>
            <w:tcW w:w="9351" w:type="dxa"/>
          </w:tcPr>
          <w:p w14:paraId="4F171E32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 purpose of this College Conference is: (1) to study and promote standards for adequate professional preparation of teachers and other professionals in physical education and health education; and (2) to serve as a working conference, to enhance and supplement the activities of  NC-SHAPE.</w:t>
            </w:r>
          </w:p>
        </w:tc>
      </w:tr>
    </w:tbl>
    <w:p w14:paraId="037E4620" w14:textId="77777777" w:rsidR="009062FA" w:rsidRDefault="009062FA">
      <w:pPr>
        <w:rPr>
          <w:sz w:val="16"/>
          <w:szCs w:val="16"/>
        </w:rPr>
      </w:pPr>
    </w:p>
    <w:tbl>
      <w:tblPr>
        <w:tblStyle w:val="a1"/>
        <w:tblW w:w="1080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4736"/>
        <w:gridCol w:w="4124"/>
      </w:tblGrid>
      <w:tr w:rsidR="009062FA" w14:paraId="7103965C" w14:textId="77777777">
        <w:tc>
          <w:tcPr>
            <w:tcW w:w="1940" w:type="dxa"/>
            <w:tcBorders>
              <w:top w:val="single" w:sz="12" w:space="0" w:color="000000"/>
              <w:bottom w:val="single" w:sz="12" w:space="0" w:color="000000"/>
            </w:tcBorders>
            <w:tcMar>
              <w:top w:w="58" w:type="dxa"/>
              <w:bottom w:w="58" w:type="dxa"/>
            </w:tcMar>
            <w:vAlign w:val="center"/>
          </w:tcPr>
          <w:p w14:paraId="1E54D8DF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4736" w:type="dxa"/>
            <w:tcBorders>
              <w:top w:val="single" w:sz="12" w:space="0" w:color="000000"/>
              <w:bottom w:val="single" w:sz="12" w:space="0" w:color="000000"/>
            </w:tcBorders>
            <w:tcMar>
              <w:top w:w="58" w:type="dxa"/>
              <w:bottom w:w="58" w:type="dxa"/>
            </w:tcMar>
            <w:vAlign w:val="center"/>
          </w:tcPr>
          <w:p w14:paraId="3810B309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4124" w:type="dxa"/>
            <w:tcBorders>
              <w:top w:val="single" w:sz="12" w:space="0" w:color="000000"/>
              <w:bottom w:val="single" w:sz="12" w:space="0" w:color="000000"/>
            </w:tcBorders>
            <w:tcMar>
              <w:top w:w="58" w:type="dxa"/>
              <w:bottom w:w="58" w:type="dxa"/>
            </w:tcMar>
            <w:vAlign w:val="center"/>
          </w:tcPr>
          <w:p w14:paraId="73B139CE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Presenter(s)</w:t>
            </w:r>
          </w:p>
        </w:tc>
      </w:tr>
      <w:tr w:rsidR="009062FA" w14:paraId="38213C99" w14:textId="77777777">
        <w:tc>
          <w:tcPr>
            <w:tcW w:w="1940" w:type="dxa"/>
            <w:tcBorders>
              <w:top w:val="single" w:sz="12" w:space="0" w:color="000000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AC3172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9:00-9:10</w:t>
            </w:r>
          </w:p>
        </w:tc>
        <w:tc>
          <w:tcPr>
            <w:tcW w:w="4736" w:type="dxa"/>
            <w:tcBorders>
              <w:top w:val="single" w:sz="12" w:space="0" w:color="000000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F1BD27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Conference Salutation</w:t>
            </w:r>
          </w:p>
          <w:p w14:paraId="15F259BC" w14:textId="77777777" w:rsidR="009062FA" w:rsidRDefault="0018432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Greetings</w:t>
            </w:r>
          </w:p>
          <w:p w14:paraId="0D694F9A" w14:textId="77777777" w:rsidR="009062FA" w:rsidRDefault="0018432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7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Participant Introductions</w:t>
            </w:r>
          </w:p>
        </w:tc>
        <w:tc>
          <w:tcPr>
            <w:tcW w:w="4124" w:type="dxa"/>
            <w:tcBorders>
              <w:top w:val="single" w:sz="12" w:space="0" w:color="000000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1F734E" w14:textId="1CCAE2EF" w:rsidR="009062FA" w:rsidRDefault="009B4CA8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Dawn Lucas</w:t>
            </w:r>
          </w:p>
          <w:p w14:paraId="7D973F30" w14:textId="77777777" w:rsidR="009062FA" w:rsidRDefault="0018432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III NCCC Executive Committee Member</w:t>
            </w:r>
          </w:p>
          <w:p w14:paraId="2E601C0F" w14:textId="11B72E9D" w:rsidR="009062FA" w:rsidRDefault="009B4CA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Pfeiffer University</w:t>
            </w:r>
            <w:r w:rsidR="0018432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9062FA" w14:paraId="64B641C2" w14:textId="77777777">
        <w:tc>
          <w:tcPr>
            <w:tcW w:w="1940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1E888E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9:10-9:15</w:t>
            </w:r>
          </w:p>
        </w:tc>
        <w:tc>
          <w:tcPr>
            <w:tcW w:w="4736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699AA9" w14:textId="3493E64B" w:rsidR="009062FA" w:rsidRDefault="0018432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Presentation/Approval of 202</w:t>
            </w:r>
            <w:r w:rsidR="001C0BE9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Conference Minutes</w:t>
            </w:r>
          </w:p>
        </w:tc>
        <w:tc>
          <w:tcPr>
            <w:tcW w:w="4124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5F0E9B" w14:textId="7A9F886F" w:rsidR="009062FA" w:rsidRDefault="009B4CA8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Allen Adeimy</w:t>
            </w:r>
          </w:p>
          <w:p w14:paraId="13BFEF2F" w14:textId="55421158" w:rsidR="009062FA" w:rsidRDefault="0018432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Term </w:t>
            </w:r>
            <w:r w:rsidR="009B4CA8">
              <w:rPr>
                <w:rFonts w:ascii="Calibri" w:eastAsia="Calibri" w:hAnsi="Calibri" w:cs="Calibri"/>
                <w:sz w:val="18"/>
                <w:szCs w:val="18"/>
              </w:rPr>
              <w:t>II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NCCC Executive Committee Member</w:t>
            </w:r>
          </w:p>
          <w:p w14:paraId="45478B42" w14:textId="7146BE42" w:rsidR="009062FA" w:rsidRDefault="009B4CA8">
            <w:pPr>
              <w:widowControl w:val="0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Randolph Community College</w:t>
            </w:r>
          </w:p>
        </w:tc>
      </w:tr>
      <w:tr w:rsidR="009062FA" w14:paraId="72FA32CB" w14:textId="77777777">
        <w:tc>
          <w:tcPr>
            <w:tcW w:w="1940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05A710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9:15-9:25</w:t>
            </w:r>
          </w:p>
        </w:tc>
        <w:tc>
          <w:tcPr>
            <w:tcW w:w="4736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E6E6C1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NC SHAPE Update</w:t>
            </w:r>
          </w:p>
          <w:p w14:paraId="732F6110" w14:textId="77777777" w:rsidR="009062FA" w:rsidRDefault="009062F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AB92AD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Artie Kamiya </w:t>
            </w:r>
          </w:p>
          <w:p w14:paraId="0026FE66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NC SHAPE Executive Director</w:t>
            </w:r>
          </w:p>
        </w:tc>
      </w:tr>
      <w:tr w:rsidR="009062FA" w14:paraId="48D5EED2" w14:textId="77777777">
        <w:tc>
          <w:tcPr>
            <w:tcW w:w="1940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7B883E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9:25-9:45</w:t>
            </w:r>
          </w:p>
          <w:p w14:paraId="35266301" w14:textId="77777777" w:rsidR="009062FA" w:rsidRDefault="009062FA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48173F" w14:textId="70D4D977" w:rsidR="009062FA" w:rsidRPr="00067D75" w:rsidRDefault="00067D75" w:rsidP="00067D75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SHAPE America Update</w:t>
            </w:r>
          </w:p>
        </w:tc>
        <w:tc>
          <w:tcPr>
            <w:tcW w:w="4124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B0B17D" w14:textId="0C115295" w:rsidR="009062FA" w:rsidRDefault="00067D75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Kymm Ballard</w:t>
            </w:r>
          </w:p>
          <w:p w14:paraId="2E95EDF0" w14:textId="5622E994" w:rsidR="009062FA" w:rsidRDefault="00067D7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SHAPE America President</w:t>
            </w:r>
          </w:p>
        </w:tc>
      </w:tr>
      <w:tr w:rsidR="009062FA" w14:paraId="05B27CB0" w14:textId="77777777">
        <w:tc>
          <w:tcPr>
            <w:tcW w:w="1940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37D7F0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9:45-10:00</w:t>
            </w:r>
          </w:p>
        </w:tc>
        <w:tc>
          <w:tcPr>
            <w:tcW w:w="4736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63F05F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NCDPI</w:t>
            </w:r>
          </w:p>
          <w:p w14:paraId="6C0952B6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Updates from NCDPI</w:t>
            </w:r>
          </w:p>
        </w:tc>
        <w:tc>
          <w:tcPr>
            <w:tcW w:w="4124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B70707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NCDPI </w:t>
            </w:r>
          </w:p>
          <w:p w14:paraId="54957B92" w14:textId="0A062462" w:rsidR="009062FA" w:rsidRDefault="00067D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62E1C">
              <w:rPr>
                <w:rFonts w:ascii="Calibri" w:eastAsia="Calibri" w:hAnsi="Calibri" w:cs="Calibri"/>
                <w:sz w:val="20"/>
                <w:szCs w:val="20"/>
              </w:rPr>
              <w:t>Burt Jenkins</w:t>
            </w:r>
          </w:p>
        </w:tc>
      </w:tr>
      <w:tr w:rsidR="009062FA" w14:paraId="0CA1ABE0" w14:textId="77777777">
        <w:tc>
          <w:tcPr>
            <w:tcW w:w="1940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662DF3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10:00-11:15</w:t>
            </w:r>
          </w:p>
        </w:tc>
        <w:tc>
          <w:tcPr>
            <w:tcW w:w="4736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9E859F" w14:textId="609A8709" w:rsidR="009062FA" w:rsidRPr="009B4CA8" w:rsidRDefault="0018432B" w:rsidP="009B4CA8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 Topics (in breakout rooms)</w:t>
            </w:r>
          </w:p>
          <w:p w14:paraId="4143FD69" w14:textId="463F7ADB" w:rsidR="00962E1C" w:rsidRDefault="00962E1C" w:rsidP="00962E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Managing </w:t>
            </w:r>
            <w:r w:rsidR="009B4C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ow </w:t>
            </w:r>
            <w:r w:rsidR="009B4C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nrollment in </w:t>
            </w:r>
            <w:r w:rsidR="009B4C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rograms</w:t>
            </w:r>
          </w:p>
          <w:p w14:paraId="6C383649" w14:textId="4C6B6A52" w:rsidR="00962E1C" w:rsidRDefault="00962E1C" w:rsidP="00962E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Working with Residency </w:t>
            </w:r>
            <w:r w:rsidR="009B4C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tudents</w:t>
            </w:r>
          </w:p>
          <w:p w14:paraId="31474F7B" w14:textId="684FFDB1" w:rsidR="00962E1C" w:rsidRDefault="00962E1C" w:rsidP="00962E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Working with </w:t>
            </w:r>
            <w:r w:rsidR="009B4C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linical </w:t>
            </w:r>
            <w:r w:rsidR="009B4C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eachers and </w:t>
            </w:r>
            <w:r w:rsidR="009B4C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nterns</w:t>
            </w:r>
          </w:p>
        </w:tc>
        <w:tc>
          <w:tcPr>
            <w:tcW w:w="4124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C0F229" w14:textId="7599329C" w:rsidR="009062FA" w:rsidRDefault="004F3465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Dawn Lucas, Allen Adeimy</w:t>
            </w:r>
            <w:r w:rsidR="009B4C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Judy Fowler</w:t>
            </w:r>
          </w:p>
          <w:p w14:paraId="6016C584" w14:textId="77777777" w:rsidR="009062FA" w:rsidRDefault="0018432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NCCC Executive Committee Members</w:t>
            </w:r>
          </w:p>
          <w:p w14:paraId="64A442C0" w14:textId="187F55A9" w:rsidR="009062FA" w:rsidRDefault="00067D7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Pfeiffer University</w:t>
            </w:r>
            <w:r w:rsidR="004F3465">
              <w:rPr>
                <w:rFonts w:ascii="Calibri" w:eastAsia="Calibri" w:hAnsi="Calibri" w:cs="Calibri"/>
                <w:sz w:val="18"/>
                <w:szCs w:val="18"/>
              </w:rPr>
              <w:t>, Randolph Community College</w:t>
            </w:r>
            <w:r w:rsidR="009B4CA8">
              <w:rPr>
                <w:rFonts w:ascii="Calibri" w:eastAsia="Calibri" w:hAnsi="Calibri" w:cs="Calibri"/>
                <w:sz w:val="18"/>
                <w:szCs w:val="18"/>
              </w:rPr>
              <w:t xml:space="preserve"> and UNC-G</w:t>
            </w:r>
          </w:p>
        </w:tc>
      </w:tr>
      <w:tr w:rsidR="009062FA" w14:paraId="78DBCEF7" w14:textId="77777777">
        <w:tc>
          <w:tcPr>
            <w:tcW w:w="1940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4B67F9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11:15-11:25</w:t>
            </w:r>
          </w:p>
        </w:tc>
        <w:tc>
          <w:tcPr>
            <w:tcW w:w="4736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E08CC1" w14:textId="77777777" w:rsidR="009062FA" w:rsidRDefault="0018432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 Major Associations</w:t>
            </w:r>
          </w:p>
        </w:tc>
        <w:tc>
          <w:tcPr>
            <w:tcW w:w="4124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84A507" w14:textId="7B72B5B8" w:rsidR="009062FA" w:rsidRDefault="00067D75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Stephanie Little </w:t>
            </w:r>
            <w:r w:rsidR="009B4CA8">
              <w:rPr>
                <w:rFonts w:ascii="Calibri" w:eastAsia="Calibri" w:hAnsi="Calibri" w:cs="Calibri"/>
                <w:b/>
                <w:sz w:val="20"/>
                <w:szCs w:val="20"/>
              </w:rPr>
              <w:t>and Byron Towner</w:t>
            </w:r>
          </w:p>
          <w:p w14:paraId="6CBBBA02" w14:textId="01C6FBD1" w:rsidR="009062FA" w:rsidRDefault="00620A9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Meredith College</w:t>
            </w:r>
            <w:r w:rsidR="009B4CA8">
              <w:rPr>
                <w:rFonts w:ascii="Calibri" w:eastAsia="Calibri" w:hAnsi="Calibri" w:cs="Calibri"/>
                <w:sz w:val="18"/>
                <w:szCs w:val="18"/>
              </w:rPr>
              <w:t xml:space="preserve"> and ASU</w:t>
            </w:r>
          </w:p>
        </w:tc>
      </w:tr>
      <w:tr w:rsidR="009062FA" w14:paraId="6B903569" w14:textId="77777777">
        <w:tc>
          <w:tcPr>
            <w:tcW w:w="1940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9FDDD5" w14:textId="77777777" w:rsidR="009062FA" w:rsidRDefault="0018432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11:25-11:30</w:t>
            </w:r>
          </w:p>
        </w:tc>
        <w:tc>
          <w:tcPr>
            <w:tcW w:w="4736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0DF0D9" w14:textId="77777777" w:rsidR="009062FA" w:rsidRDefault="0018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Evaluation of Conference Closing Remarks / Adjournment</w:t>
            </w:r>
          </w:p>
          <w:p w14:paraId="7CDD7EB5" w14:textId="77777777" w:rsidR="009062FA" w:rsidRDefault="0018432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Elect new Term 1 Member</w:t>
            </w:r>
          </w:p>
        </w:tc>
        <w:tc>
          <w:tcPr>
            <w:tcW w:w="4124" w:type="dxa"/>
            <w:tcBorders>
              <w:top w:val="single" w:sz="12" w:space="0" w:color="BFBFBF"/>
              <w:bottom w:val="single" w:sz="12" w:space="0" w:color="BFBF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52E9B4" w14:textId="4D3F923D" w:rsidR="009062FA" w:rsidRDefault="009B4CA8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Dawn Lucas</w:t>
            </w:r>
            <w:r w:rsidR="004F346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Judy Fowler</w:t>
            </w:r>
          </w:p>
          <w:p w14:paraId="7FDC7348" w14:textId="2F817168" w:rsidR="009062FA" w:rsidRDefault="0018432B">
            <w:pPr>
              <w:widowContro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Term I</w:t>
            </w:r>
            <w:r w:rsidR="009B4CA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and Term I NCCC Executive Committee Members</w:t>
            </w:r>
          </w:p>
          <w:p w14:paraId="473F89A4" w14:textId="4CA2FFE3" w:rsidR="009062FA" w:rsidRDefault="009B4CA8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Pfeiffer University and UNC-G</w:t>
            </w:r>
            <w:r w:rsidR="00620A9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65DFF5F" w14:textId="4A4176B7" w:rsidR="009062FA" w:rsidRDefault="0018432B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Next Conference</w:t>
      </w:r>
      <w:r w:rsidR="009B4CA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- September </w:t>
      </w:r>
      <w:r w:rsidR="001C0BE9">
        <w:rPr>
          <w:rFonts w:ascii="Calibri" w:eastAsia="Calibri" w:hAnsi="Calibri" w:cs="Calibri"/>
        </w:rPr>
        <w:t>1</w:t>
      </w:r>
      <w:r w:rsidR="009B4CA8">
        <w:rPr>
          <w:rFonts w:ascii="Calibri" w:eastAsia="Calibri" w:hAnsi="Calibri" w:cs="Calibri"/>
        </w:rPr>
        <w:t>2</w:t>
      </w:r>
      <w:r w:rsidR="001C0BE9">
        <w:rPr>
          <w:rFonts w:ascii="Calibri" w:eastAsia="Calibri" w:hAnsi="Calibri" w:cs="Calibri"/>
        </w:rPr>
        <w:t xml:space="preserve">, </w:t>
      </w:r>
      <w:r w:rsidR="00962E1C">
        <w:rPr>
          <w:rFonts w:ascii="Calibri" w:eastAsia="Calibri" w:hAnsi="Calibri" w:cs="Calibri"/>
        </w:rPr>
        <w:t>202</w:t>
      </w:r>
      <w:r w:rsidR="009B4CA8">
        <w:rPr>
          <w:rFonts w:ascii="Calibri" w:eastAsia="Calibri" w:hAnsi="Calibri" w:cs="Calibri"/>
        </w:rPr>
        <w:t>5</w:t>
      </w:r>
    </w:p>
    <w:sectPr w:rsidR="00906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9D00" w14:textId="77777777" w:rsidR="003433D2" w:rsidRDefault="003433D2">
      <w:r>
        <w:separator/>
      </w:r>
    </w:p>
  </w:endnote>
  <w:endnote w:type="continuationSeparator" w:id="0">
    <w:p w14:paraId="775F64E6" w14:textId="77777777" w:rsidR="003433D2" w:rsidRDefault="0034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5BC1" w14:textId="77777777" w:rsidR="009062FA" w:rsidRDefault="00906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C1C5" w14:textId="77777777" w:rsidR="009062FA" w:rsidRDefault="00906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DCBB" w14:textId="77777777" w:rsidR="009062FA" w:rsidRDefault="00906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AEFC" w14:textId="77777777" w:rsidR="003433D2" w:rsidRDefault="003433D2">
      <w:r>
        <w:separator/>
      </w:r>
    </w:p>
  </w:footnote>
  <w:footnote w:type="continuationSeparator" w:id="0">
    <w:p w14:paraId="37C7C7DB" w14:textId="77777777" w:rsidR="003433D2" w:rsidRDefault="0034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81CC" w14:textId="77777777" w:rsidR="009062FA" w:rsidRDefault="00906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8E50" w14:textId="77777777" w:rsidR="009062FA" w:rsidRDefault="00906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97BBA" w14:textId="77777777" w:rsidR="009062FA" w:rsidRDefault="00906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12A4"/>
    <w:multiLevelType w:val="multilevel"/>
    <w:tmpl w:val="96001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C418F3"/>
    <w:multiLevelType w:val="multilevel"/>
    <w:tmpl w:val="A5E60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AB6EE1"/>
    <w:multiLevelType w:val="multilevel"/>
    <w:tmpl w:val="20B2A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091EE7"/>
    <w:multiLevelType w:val="multilevel"/>
    <w:tmpl w:val="6EFC4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4404869">
    <w:abstractNumId w:val="0"/>
  </w:num>
  <w:num w:numId="2" w16cid:durableId="1945847481">
    <w:abstractNumId w:val="1"/>
  </w:num>
  <w:num w:numId="3" w16cid:durableId="2063484475">
    <w:abstractNumId w:val="3"/>
  </w:num>
  <w:num w:numId="4" w16cid:durableId="1770275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FA"/>
    <w:rsid w:val="00041A49"/>
    <w:rsid w:val="00050D82"/>
    <w:rsid w:val="00067D75"/>
    <w:rsid w:val="00150951"/>
    <w:rsid w:val="0018432B"/>
    <w:rsid w:val="00196A88"/>
    <w:rsid w:val="001A44F3"/>
    <w:rsid w:val="001C0BE9"/>
    <w:rsid w:val="002438A4"/>
    <w:rsid w:val="002A73E2"/>
    <w:rsid w:val="003433D2"/>
    <w:rsid w:val="003A795A"/>
    <w:rsid w:val="004E79E3"/>
    <w:rsid w:val="004F3465"/>
    <w:rsid w:val="00620A9F"/>
    <w:rsid w:val="00793D39"/>
    <w:rsid w:val="009062FA"/>
    <w:rsid w:val="00962E1C"/>
    <w:rsid w:val="009B4CA8"/>
    <w:rsid w:val="00D354E7"/>
    <w:rsid w:val="00D664BB"/>
    <w:rsid w:val="00E279FD"/>
    <w:rsid w:val="00E55636"/>
    <w:rsid w:val="00EE64BA"/>
    <w:rsid w:val="00E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F618"/>
  <w15:docId w15:val="{B4693181-C78D-4252-BB20-ECF46CDA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3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B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92"/>
  </w:style>
  <w:style w:type="paragraph" w:styleId="Footer">
    <w:name w:val="footer"/>
    <w:basedOn w:val="Normal"/>
    <w:link w:val="FooterChar"/>
    <w:uiPriority w:val="99"/>
    <w:unhideWhenUsed/>
    <w:rsid w:val="00E2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492"/>
  </w:style>
  <w:style w:type="paragraph" w:styleId="NormalWeb">
    <w:name w:val="Normal (Web)"/>
    <w:basedOn w:val="Normal"/>
    <w:uiPriority w:val="99"/>
    <w:semiHidden/>
    <w:unhideWhenUsed/>
    <w:rsid w:val="008A4FD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AN1jmD8gpu8mPS34c4c4+rETg==">AMUW2mVdTNz86pD2nnVlDe+x+VklonYsWquGvOVjn1iJm1fiugqdLs9QbOlQBayQRI1y6BIUdwz6tyVX+cW356Euc0ON5DG1vrsrQkwK5NsLZBqZQ7Uno0RUmG/WGx4sRE0V2EAIM3Lx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Univeristy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Donna Woolard</cp:lastModifiedBy>
  <cp:revision>2</cp:revision>
  <dcterms:created xsi:type="dcterms:W3CDTF">2024-09-09T09:41:00Z</dcterms:created>
  <dcterms:modified xsi:type="dcterms:W3CDTF">2024-09-09T09:41:00Z</dcterms:modified>
</cp:coreProperties>
</file>