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OPERATING CODE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NORTH CAROLINA PHYSICAL EDUCATION ASSOCIATION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Approved by </w:t>
      </w:r>
      <w:r w:rsidDel="00000000" w:rsidR="00000000" w:rsidRPr="00000000">
        <w:rPr>
          <w:rFonts w:ascii="Times New Roman" w:cs="Times New Roman" w:eastAsia="Times New Roman" w:hAnsi="Times New Roman"/>
          <w:rtl w:val="0"/>
        </w:rPr>
        <w:t xml:space="preserve">NCAAHPERD-SM BOD October 31, 2018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name of this governing body shall be the North Carolina Physical Education Association (NCPEA) Board.</w:t>
        <w:br w:type="textWrapping"/>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PURPOSE</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purpose of NCPEA is to promote effective physical education through the convention, regional workshops (including PELT),  publications, and other means consistent with the North Carolina Alliance for Athletics, Health, Physical Education, Recreation, Dance, and Sport Management (NCAAHPERD-SM) policy. By providing meaningful professi</w:t>
      </w:r>
      <w:r w:rsidDel="00000000" w:rsidR="00000000" w:rsidRPr="00000000">
        <w:rPr>
          <w:rFonts w:ascii="Times New Roman" w:cs="Times New Roman" w:eastAsia="Times New Roman" w:hAnsi="Times New Roman"/>
          <w:rtl w:val="0"/>
        </w:rPr>
        <w:t xml:space="preserve">onal development opportunities to our members, every physical education teacher in North Carolina will have access to quality instructional materials.  Ultimately, this results in relevant physical education instruction for our students.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MEMBERSHIP</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 members of NCAAHPERD-SM select NCPEA as an association within the alliance.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ORGANIZATION</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Association shall be a standing association of NCAAHPERD-SM.</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NCPEA Board, the Executive Committee, and a regular business meeting of members shall govern the Association.</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Executive Committee shall consist of Past President, President, President-Elect, and Vice-President.</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NCPEA Board shall consist of </w:t>
      </w:r>
      <w:r w:rsidDel="00000000" w:rsidR="00000000" w:rsidRPr="00000000">
        <w:rPr>
          <w:rFonts w:ascii="Times New Roman" w:cs="Times New Roman" w:eastAsia="Times New Roman" w:hAnsi="Times New Roman"/>
          <w:rtl w:val="0"/>
        </w:rPr>
        <w:t xml:space="preserve">seven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voting members:  A Past President, President, President-Elect, and Vice-President, and three </w:t>
      </w:r>
      <w:r w:rsidDel="00000000" w:rsidR="00000000" w:rsidRPr="00000000">
        <w:rPr>
          <w:rFonts w:ascii="Times New Roman" w:cs="Times New Roman" w:eastAsia="Times New Roman" w:hAnsi="Times New Roman"/>
          <w:rtl w:val="0"/>
        </w:rPr>
        <w:t xml:space="preserve">at-large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Representatives are voting members. The Chairs of the Physical Education Leadership Conference (PELT) and the DPI representative are non-voting members.</w:t>
      </w:r>
    </w:p>
    <w:p w:rsidR="00000000" w:rsidDel="00000000" w:rsidP="00000000" w:rsidRDefault="00000000" w:rsidRPr="00000000" w14:paraId="0000001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officers shall assume office upon the close of the annual meeting.  </w:t>
      </w:r>
    </w:p>
    <w:p w:rsidR="00000000" w:rsidDel="00000000" w:rsidP="00000000" w:rsidRDefault="00000000" w:rsidRPr="00000000" w14:paraId="0000001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Past President, President, President-elect, and Vice-President shall serve terms of one year.</w:t>
      </w:r>
    </w:p>
    <w:p w:rsidR="00000000" w:rsidDel="00000000" w:rsidP="00000000" w:rsidRDefault="00000000" w:rsidRPr="00000000" w14:paraId="00000014">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year a Vice-President shall be elected with the other officers rotating to the next position.</w:t>
      </w:r>
    </w:p>
    <w:p w:rsidR="00000000" w:rsidDel="00000000" w:rsidP="00000000" w:rsidRDefault="00000000" w:rsidRPr="00000000" w14:paraId="0000001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three </w:t>
      </w:r>
      <w:r w:rsidDel="00000000" w:rsidR="00000000" w:rsidRPr="00000000">
        <w:rPr>
          <w:rFonts w:ascii="Times New Roman" w:cs="Times New Roman" w:eastAsia="Times New Roman" w:hAnsi="Times New Roman"/>
          <w:rtl w:val="0"/>
        </w:rPr>
        <w:t xml:space="preserve">at-large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Representatives shall be elected for two-year terms.</w:t>
      </w:r>
    </w:p>
    <w:p w:rsidR="00000000" w:rsidDel="00000000" w:rsidP="00000000" w:rsidRDefault="00000000" w:rsidRPr="00000000" w14:paraId="0000001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Physical Education Consultant of the North Carolina Department of Public Instruction shall serve as Ex-Officio to the NCPEA Board.</w:t>
      </w:r>
    </w:p>
    <w:p w:rsidR="00000000" w:rsidDel="00000000" w:rsidP="00000000" w:rsidRDefault="00000000" w:rsidRPr="00000000" w14:paraId="0000001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Chair of the Physical Education Leadership Conference (PELT) shall appoint their successors. PELT Chairs may serve repeat terms.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members of the NCPEA Executive Committee shall be eligible for reselection during the two years immediately following the completion of their term on the NCPEA Board.</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At-large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Representatives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eligible at any time during or after their terms of office to be nominated for Vice-President and, if elected, serve as an executive officer of the Association.</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Members of the NCPEA Board who do not meet their obligations (including, but not limited to duties described in the operating code, maintaining NCAAHPERD-SM membership, etc.) may be removed and replaced by the Executive Committee.  The decision may be appealed to the full NCPEA Board.</w:t>
        <w:br w:type="textWrapping"/>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OF BUSINESS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Meetings of the NCPEA Board shall be held at the Annual Convention and at additional times set by the Executive Committee.</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business meeting of the membership shall be held during the Annual Convention.  All Members of the Association shall be eligible to participate.</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agenda of the NCPEA Board meetings shall be as follows: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CALL TO ORDER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MINUTES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w:t>
      </w:r>
      <w:r w:rsidDel="00000000" w:rsidR="00000000" w:rsidRPr="00000000">
        <w:rPr>
          <w:rFonts w:ascii="Times New Roman" w:cs="Times New Roman" w:eastAsia="Times New Roman" w:hAnsi="Times New Roman"/>
          <w:rtl w:val="0"/>
        </w:rPr>
        <w:t xml:space="preserve">VAL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AGENDA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FINANCIAL REPORTS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OLD BUSINESS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BUSINESS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21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COMMITTEE REPORTS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 VII.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ADJOURNMENT</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Meetings will be conducted according to Roberts Rule of Order.</w:t>
        <w:br w:type="textWrapping"/>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DUTIES AND RESPONSIBILITIES OF THE NCPEA BOARD</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Officers of the Board:</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President Shall:</w:t>
      </w:r>
    </w:p>
    <w:p w:rsidR="00000000" w:rsidDel="00000000" w:rsidP="00000000" w:rsidRDefault="00000000" w:rsidRPr="00000000" w14:paraId="0000002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 NCPEA on the NCAAHPERD-SM Executive Committee.</w:t>
      </w:r>
    </w:p>
    <w:p w:rsidR="00000000" w:rsidDel="00000000" w:rsidP="00000000" w:rsidRDefault="00000000" w:rsidRPr="00000000" w14:paraId="0000002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on the Executive Committee of the NCPEA Board through regular attendance at meetings.</w:t>
      </w:r>
    </w:p>
    <w:p w:rsidR="00000000" w:rsidDel="00000000" w:rsidP="00000000" w:rsidRDefault="00000000" w:rsidRPr="00000000" w14:paraId="0000002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Preside at NCPEA Board Meetings.</w:t>
      </w:r>
    </w:p>
    <w:p w:rsidR="00000000" w:rsidDel="00000000" w:rsidP="00000000" w:rsidRDefault="00000000" w:rsidRPr="00000000" w14:paraId="0000002E">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 the agenda for Board meetings.</w:t>
      </w:r>
    </w:p>
    <w:p w:rsidR="00000000" w:rsidDel="00000000" w:rsidP="00000000" w:rsidRDefault="00000000" w:rsidRPr="00000000" w14:paraId="0000002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Keep minutes of Board meetings and distribute to all members of the Board.</w:t>
      </w:r>
    </w:p>
    <w:p w:rsidR="00000000" w:rsidDel="00000000" w:rsidP="00000000" w:rsidRDefault="00000000" w:rsidRPr="00000000" w14:paraId="0000003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as financial officer of the Association.</w:t>
      </w:r>
    </w:p>
    <w:p w:rsidR="00000000" w:rsidDel="00000000" w:rsidP="00000000" w:rsidRDefault="00000000" w:rsidRPr="00000000" w14:paraId="00000031">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budget and maintain financial records.</w:t>
      </w:r>
    </w:p>
    <w:p w:rsidR="00000000" w:rsidDel="00000000" w:rsidP="00000000" w:rsidRDefault="00000000" w:rsidRPr="00000000" w14:paraId="00000032">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 to the appropriate Alliance representative.</w:t>
      </w:r>
    </w:p>
    <w:p w:rsidR="00000000" w:rsidDel="00000000" w:rsidP="00000000" w:rsidRDefault="00000000" w:rsidRPr="00000000" w14:paraId="0000003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appointments as needed for the implementation of Association business.</w:t>
      </w:r>
    </w:p>
    <w:p w:rsidR="00000000" w:rsidDel="00000000" w:rsidP="00000000" w:rsidRDefault="00000000" w:rsidRPr="00000000" w14:paraId="0000003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Appoint individuals to fill vacancies before the term expires.</w:t>
      </w:r>
    </w:p>
    <w:p w:rsidR="00000000" w:rsidDel="00000000" w:rsidP="00000000" w:rsidRDefault="00000000" w:rsidRPr="00000000" w14:paraId="0000003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Appoint a review committee for the NCPEA Grant Programs.</w:t>
      </w:r>
    </w:p>
    <w:p w:rsidR="00000000" w:rsidDel="00000000" w:rsidP="00000000" w:rsidRDefault="00000000" w:rsidRPr="00000000" w14:paraId="0000003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a NCPEA Board member attends the Southern District AAHPERD leadership development conference.</w:t>
      </w:r>
    </w:p>
    <w:p w:rsidR="00000000" w:rsidDel="00000000" w:rsidP="00000000" w:rsidRDefault="00000000" w:rsidRPr="00000000" w14:paraId="0000003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as Association delegation to Southern District or provide for the election of an Association delegate.</w:t>
      </w:r>
    </w:p>
    <w:p w:rsidR="00000000" w:rsidDel="00000000" w:rsidP="00000000" w:rsidRDefault="00000000" w:rsidRPr="00000000" w14:paraId="0000003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NCPEA news items to the Editors of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Newsletter for each issue.</w:t>
      </w:r>
    </w:p>
    <w:p w:rsidR="00000000" w:rsidDel="00000000" w:rsidP="00000000" w:rsidRDefault="00000000" w:rsidRPr="00000000" w14:paraId="0000003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 an end of the year report to NCAAHPERD-SM and the NCPEA Board.</w:t>
      </w:r>
    </w:p>
    <w:p w:rsidR="00000000" w:rsidDel="00000000" w:rsidP="00000000" w:rsidRDefault="00000000" w:rsidRPr="00000000" w14:paraId="0000003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 the NCPEA as needed during term of office.</w:t>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President-elect shall:</w:t>
      </w:r>
    </w:p>
    <w:p w:rsidR="00000000" w:rsidDel="00000000" w:rsidP="00000000" w:rsidRDefault="00000000" w:rsidRPr="00000000" w14:paraId="0000003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Represent NCPEA on the NCAAHPERD-SM Executive Board.</w:t>
      </w:r>
    </w:p>
    <w:p w:rsidR="00000000" w:rsidDel="00000000" w:rsidP="00000000" w:rsidRDefault="00000000" w:rsidRPr="00000000" w14:paraId="0000003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on the Executive Committee of the NCPEA Board through regular attendance at meetings.</w:t>
      </w:r>
    </w:p>
    <w:p w:rsidR="00000000" w:rsidDel="00000000" w:rsidP="00000000" w:rsidRDefault="00000000" w:rsidRPr="00000000" w14:paraId="0000003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responsible for planning and conducting of convention programming.</w:t>
      </w:r>
    </w:p>
    <w:p w:rsidR="00000000" w:rsidDel="00000000" w:rsidP="00000000" w:rsidRDefault="00000000" w:rsidRPr="00000000" w14:paraId="0000003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on duties as designated by the President.</w:t>
      </w:r>
    </w:p>
    <w:p w:rsidR="00000000" w:rsidDel="00000000" w:rsidP="00000000" w:rsidRDefault="00000000" w:rsidRPr="00000000" w14:paraId="0000004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Assume the duties of the President in the event that the President cannot fulfill those duties.</w:t>
      </w:r>
    </w:p>
    <w:p w:rsidR="00000000" w:rsidDel="00000000" w:rsidP="00000000" w:rsidRDefault="00000000" w:rsidRPr="00000000" w14:paraId="0000004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Vice-President shall:</w:t>
      </w:r>
    </w:p>
    <w:p w:rsidR="00000000" w:rsidDel="00000000" w:rsidP="00000000" w:rsidRDefault="00000000" w:rsidRPr="00000000" w14:paraId="0000004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Attend NCAAHPERD-SM Executive Board meetings as an observer; serve as a proxy on votes if the President or President-elect is unable to attend.</w:t>
      </w:r>
    </w:p>
    <w:p w:rsidR="00000000" w:rsidDel="00000000" w:rsidP="00000000" w:rsidRDefault="00000000" w:rsidRPr="00000000" w14:paraId="0000004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on the Executive Committee of the NCPEA Board through regular attendance at meetings.</w:t>
      </w:r>
    </w:p>
    <w:p w:rsidR="00000000" w:rsidDel="00000000" w:rsidP="00000000" w:rsidRDefault="00000000" w:rsidRPr="00000000" w14:paraId="0000004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 the President-elect with convention programming.</w:t>
      </w:r>
    </w:p>
    <w:p w:rsidR="00000000" w:rsidDel="00000000" w:rsidP="00000000" w:rsidRDefault="00000000" w:rsidRPr="00000000" w14:paraId="0000004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Appoint an awards committee to determine:</w:t>
      </w:r>
    </w:p>
    <w:p w:rsidR="00000000" w:rsidDel="00000000" w:rsidP="00000000" w:rsidRDefault="00000000" w:rsidRPr="00000000" w14:paraId="00000046">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Norm Leafe Elementary School Teacher of the Year (TOY), a middle school TOY, a high school, TOY, and an Adapted PE TOY</w:t>
      </w:r>
    </w:p>
    <w:p w:rsidR="00000000" w:rsidDel="00000000" w:rsidP="00000000" w:rsidRDefault="00000000" w:rsidRPr="00000000" w14:paraId="00000047">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9" w:line="240" w:lineRule="auto"/>
        <w:ind w:left="432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Send NC TOY materials on to Southern District.</w:t>
      </w:r>
    </w:p>
    <w:p w:rsidR="00000000" w:rsidDel="00000000" w:rsidP="00000000" w:rsidRDefault="00000000" w:rsidRPr="00000000" w14:paraId="0000004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9" w:line="240" w:lineRule="auto"/>
        <w:ind w:left="432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 recipients to Vice President of NCAAHPERD-SM as required for NCAAHPERD-SM Awards Banquet</w:t>
      </w:r>
    </w:p>
    <w:p w:rsidR="00000000" w:rsidDel="00000000" w:rsidP="00000000" w:rsidRDefault="00000000" w:rsidRPr="00000000" w14:paraId="00000049">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NCPEA college/university TOY</w:t>
      </w:r>
    </w:p>
    <w:p w:rsidR="00000000" w:rsidDel="00000000" w:rsidP="00000000" w:rsidRDefault="00000000" w:rsidRPr="00000000" w14:paraId="0000004A">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NCPEA Distinguished Principals Awards </w:t>
      </w:r>
    </w:p>
    <w:p w:rsidR="00000000" w:rsidDel="00000000" w:rsidP="00000000" w:rsidRDefault="00000000" w:rsidRPr="00000000" w14:paraId="0000004B">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NC Outstanding Physical Education Program </w:t>
      </w:r>
    </w:p>
    <w:p w:rsidR="00000000" w:rsidDel="00000000" w:rsidP="00000000" w:rsidRDefault="00000000" w:rsidRPr="00000000" w14:paraId="0000004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9" w:line="240" w:lineRule="auto"/>
        <w:ind w:left="432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arrange for selected schools to receive award from NCPEA Representative</w:t>
      </w:r>
    </w:p>
    <w:p w:rsidR="00000000" w:rsidDel="00000000" w:rsidP="00000000" w:rsidRDefault="00000000" w:rsidRPr="00000000" w14:paraId="0000004D">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9" w:line="240" w:lineRule="auto"/>
        <w:ind w:left="360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Amy Carroll/Sherry Little Memorial Convention Scholarship recipients</w:t>
      </w:r>
    </w:p>
    <w:p w:rsidR="00000000" w:rsidDel="00000000" w:rsidP="00000000" w:rsidRDefault="00000000" w:rsidRPr="00000000" w14:paraId="0000004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on duties as designated by the President.</w:t>
      </w:r>
    </w:p>
    <w:p w:rsidR="00000000" w:rsidDel="00000000" w:rsidP="00000000" w:rsidRDefault="00000000" w:rsidRPr="00000000" w14:paraId="0000004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Assume the duties of the President in the event the President and President-elect are unable to fulfill those duties.</w:t>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Past-President shall:</w:t>
      </w:r>
    </w:p>
    <w:p w:rsidR="00000000" w:rsidDel="00000000" w:rsidP="00000000" w:rsidRDefault="00000000" w:rsidRPr="00000000" w14:paraId="0000005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Attend NCAAHPERD-SM board meetings to serve as a proxy on votes if two of the other three officers are unable to attend.</w:t>
      </w:r>
    </w:p>
    <w:p w:rsidR="00000000" w:rsidDel="00000000" w:rsidP="00000000" w:rsidRDefault="00000000" w:rsidRPr="00000000" w14:paraId="0000005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on the Executive Committee of the NCPEA Board through regular attendance at meetings.</w:t>
      </w:r>
    </w:p>
    <w:p w:rsidR="00000000" w:rsidDel="00000000" w:rsidP="00000000" w:rsidRDefault="00000000" w:rsidRPr="00000000" w14:paraId="0000005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 as an advisor to the President and President-elect.</w:t>
      </w:r>
    </w:p>
    <w:p w:rsidR="00000000" w:rsidDel="00000000" w:rsidP="00000000" w:rsidRDefault="00000000" w:rsidRPr="00000000" w14:paraId="00000054">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Chair a committee to select nominees for the NCPEA Board.</w:t>
      </w:r>
    </w:p>
    <w:p w:rsidR="00000000" w:rsidDel="00000000" w:rsidP="00000000" w:rsidRDefault="00000000" w:rsidRPr="00000000" w14:paraId="00000055">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 a ballot for election of Board members.</w:t>
      </w:r>
    </w:p>
    <w:p w:rsidR="00000000" w:rsidDel="00000000" w:rsidP="00000000" w:rsidRDefault="00000000" w:rsidRPr="00000000" w14:paraId="0000005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 information in the NCPEA Self Study.</w:t>
      </w:r>
    </w:p>
    <w:p w:rsidR="00000000" w:rsidDel="00000000" w:rsidP="00000000" w:rsidRDefault="00000000" w:rsidRPr="00000000" w14:paraId="0000005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Fonts w:ascii="Times New Roman" w:cs="Times New Roman" w:eastAsia="Times New Roman" w:hAnsi="Times New Roman"/>
          <w:rtl w:val="0"/>
        </w:rPr>
        <w:t xml:space="preserve">at-large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Representatives shall:</w:t>
      </w:r>
    </w:p>
    <w:p w:rsidR="00000000" w:rsidDel="00000000" w:rsidP="00000000" w:rsidRDefault="00000000" w:rsidRPr="00000000" w14:paraId="0000005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on the NCPEA Board through regular attendance at meetings.</w:t>
      </w:r>
    </w:p>
    <w:p w:rsidR="00000000" w:rsidDel="00000000" w:rsidP="00000000" w:rsidRDefault="00000000" w:rsidRPr="00000000" w14:paraId="0000005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Serve as liaison between NCPEA Executive Board and members in their particular region.</w:t>
      </w:r>
    </w:p>
    <w:p w:rsidR="00000000" w:rsidDel="00000000" w:rsidP="00000000" w:rsidRDefault="00000000" w:rsidRPr="00000000" w14:paraId="0000005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one (1) Physical Education Workshop during their two (2) year term.</w:t>
      </w:r>
    </w:p>
    <w:p w:rsidR="00000000" w:rsidDel="00000000" w:rsidP="00000000" w:rsidRDefault="00000000" w:rsidRPr="00000000" w14:paraId="0000005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within regions to promote NCAAHPERD-SM membership and NCPEA goals.</w:t>
      </w:r>
    </w:p>
    <w:p w:rsidR="00000000" w:rsidDel="00000000" w:rsidP="00000000" w:rsidRDefault="00000000" w:rsidRPr="00000000" w14:paraId="0000005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Nominate an educator for the elementary, middle, secondary, adapted PE, and college/university TOY awards from their region if one is qualified.</w:t>
      </w:r>
    </w:p>
    <w:p w:rsidR="00000000" w:rsidDel="00000000" w:rsidP="00000000" w:rsidRDefault="00000000" w:rsidRPr="00000000" w14:paraId="0000005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Nominate an NC Outstanding Physical Education Program (elementary, middle and secondary level) from their region if one is qualified.</w:t>
      </w:r>
    </w:p>
    <w:p w:rsidR="00000000" w:rsidDel="00000000" w:rsidP="00000000" w:rsidRDefault="00000000" w:rsidRPr="00000000" w14:paraId="0000005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9" w:line="240" w:lineRule="auto"/>
        <w:ind w:left="2160" w:right="0"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PELT Chairs shall: </w:t>
      </w:r>
    </w:p>
    <w:p w:rsidR="00000000" w:rsidDel="00000000" w:rsidP="00000000" w:rsidRDefault="00000000" w:rsidRPr="00000000" w14:paraId="0000005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Regularly report program status to the President of NCPEA.</w:t>
      </w:r>
    </w:p>
    <w:p w:rsidR="00000000" w:rsidDel="00000000" w:rsidP="00000000" w:rsidRDefault="00000000" w:rsidRPr="00000000" w14:paraId="0000006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Submit a budget proposal to the President of NCPEA.</w:t>
      </w:r>
    </w:p>
    <w:p w:rsidR="00000000" w:rsidDel="00000000" w:rsidP="00000000" w:rsidRDefault="00000000" w:rsidRPr="00000000" w14:paraId="00000061">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 with the President of NCPEA on final arrangements for events and together submit financial requests to the Executive Director of NCAAHPERD-SM for approval.</w:t>
      </w:r>
    </w:p>
    <w:p w:rsidR="00000000" w:rsidDel="00000000" w:rsidP="00000000" w:rsidRDefault="00000000" w:rsidRPr="00000000" w14:paraId="0000006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9" w:line="240" w:lineRule="auto"/>
        <w:ind w:left="28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Submit a final event report to the President of NCPEA.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REVISION OF THE OPERATING CODE</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Revisions to the Operating Code shall be submitted to the NCPEA Board for consideration and final action.</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proposed revisions to be considered at the NCPEA Board meeting must be submitted to the President at least thirty (30) days prior to the date of the meeting.</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proposed revisions to be considered must be presented to and approved by the NCAAHPERD-SM Board of Directors.</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9" w:line="240"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membership shall be informed of revisions of the Operating Code.</w:t>
      </w:r>
    </w:p>
    <w:sectPr>
      <w:headerReference r:id="rId6" w:type="default"/>
      <w:footerReference r:id="rId7" w:type="default"/>
      <w:pgSz w:h="15840" w:w="12240" w:orient="portrait"/>
      <w:pgMar w:bottom="1440" w:top="1440" w:left="1440"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Operating Code:  NCPEA</w:t>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1"/>
      <w:spacing w:line="259" w:lineRule="auto"/>
    </w:pPr>
    <w:rPr>
      <w:rFonts w:ascii="Times New Roman" w:cs="Times New Roman" w:eastAsia="Times New Roman" w:hAnsi="Times New Roman"/>
      <w:sz w:val="24"/>
      <w:szCs w:val="24"/>
    </w:rPr>
  </w:style>
  <w:style w:type="paragraph" w:styleId="Heading2">
    <w:name w:val="heading 2"/>
    <w:basedOn w:val="Normal"/>
    <w:next w:val="Normal"/>
    <w:pPr>
      <w:keepNext w:val="1"/>
      <w:pageBreakBefore w:val="0"/>
      <w:jc w:val="center"/>
    </w:pPr>
    <w:rPr>
      <w:rFonts w:ascii="Times New Roman" w:cs="Times New Roman" w:eastAsia="Times New Roman" w:hAnsi="Times New Roman"/>
      <w:sz w:val="28"/>
      <w:szCs w:val="28"/>
    </w:rPr>
  </w:style>
  <w:style w:type="paragraph" w:styleId="Heading3">
    <w:name w:val="heading 3"/>
    <w:basedOn w:val="Normal"/>
    <w:next w:val="Normal"/>
    <w:pPr>
      <w:keepNext w:val="1"/>
      <w:pageBreakBefore w:val="0"/>
      <w:widowControl w:val="1"/>
      <w:jc w:val="center"/>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